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2296" w14:textId="77777777" w:rsidR="00A47F64" w:rsidRDefault="00A47F64" w:rsidP="00A47F6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Строки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проведення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атестації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педагогічних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працівників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закла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дів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E678FB0" w14:textId="77777777" w:rsidR="00A47F64" w:rsidRDefault="00A47F64" w:rsidP="00A47F6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Хмельницького закладу дошкільної освіти №21 «Ластівка»,</w:t>
      </w:r>
      <w:r w:rsidRPr="00FC15F0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</w:p>
    <w:p w14:paraId="56001972" w14:textId="77777777" w:rsidR="00A47F64" w:rsidRPr="00FC15F0" w:rsidRDefault="00A47F64" w:rsidP="00A47F64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FC15F0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які підлягають черговій атестації у</w:t>
      </w: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2026</w:t>
      </w:r>
      <w:r w:rsidRPr="00FC15F0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році</w:t>
      </w:r>
    </w:p>
    <w:p w14:paraId="5CDD0154" w14:textId="77777777" w:rsidR="00A47F64" w:rsidRDefault="00A47F64" w:rsidP="00A47F64">
      <w:pPr>
        <w:spacing w:after="0" w:line="240" w:lineRule="auto"/>
        <w:rPr>
          <w:b/>
          <w:sz w:val="24"/>
          <w:szCs w:val="24"/>
          <w:lang w:val="uk-UA"/>
        </w:rPr>
      </w:pPr>
    </w:p>
    <w:tbl>
      <w:tblPr>
        <w:tblStyle w:val="a3"/>
        <w:tblW w:w="10632" w:type="dxa"/>
        <w:tblInd w:w="-176" w:type="dxa"/>
        <w:tblLook w:val="04A0" w:firstRow="1" w:lastRow="0" w:firstColumn="1" w:lastColumn="0" w:noHBand="0" w:noVBand="1"/>
      </w:tblPr>
      <w:tblGrid>
        <w:gridCol w:w="710"/>
        <w:gridCol w:w="6225"/>
        <w:gridCol w:w="7"/>
        <w:gridCol w:w="1989"/>
        <w:gridCol w:w="1701"/>
      </w:tblGrid>
      <w:tr w:rsidR="00A47F64" w14:paraId="467E3DBD" w14:textId="77777777" w:rsidTr="009C75C9">
        <w:tc>
          <w:tcPr>
            <w:tcW w:w="710" w:type="dxa"/>
          </w:tcPr>
          <w:p w14:paraId="2588E855" w14:textId="77777777" w:rsidR="00A47F64" w:rsidRPr="0041775E" w:rsidRDefault="00A47F64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6232" w:type="dxa"/>
            <w:gridSpan w:val="2"/>
          </w:tcPr>
          <w:p w14:paraId="1045BF2D" w14:textId="77777777" w:rsidR="00A47F64" w:rsidRPr="0041775E" w:rsidRDefault="00A47F64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Зміст роботи</w:t>
            </w:r>
          </w:p>
        </w:tc>
        <w:tc>
          <w:tcPr>
            <w:tcW w:w="1989" w:type="dxa"/>
          </w:tcPr>
          <w:p w14:paraId="5EC3E0F6" w14:textId="77777777" w:rsidR="00A47F64" w:rsidRDefault="00A47F64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Термін</w:t>
            </w:r>
          </w:p>
          <w:p w14:paraId="1B9A1F60" w14:textId="77777777" w:rsidR="00A47F64" w:rsidRPr="0041775E" w:rsidRDefault="00A47F64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701" w:type="dxa"/>
          </w:tcPr>
          <w:p w14:paraId="02B26FD5" w14:textId="77777777" w:rsidR="00A47F64" w:rsidRDefault="00A47F64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  <w:p w14:paraId="1278FC93" w14:textId="77777777" w:rsidR="00A47F64" w:rsidRPr="0041775E" w:rsidRDefault="00A47F64" w:rsidP="009C75C9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47F64" w14:paraId="78F206C8" w14:textId="77777777" w:rsidTr="009C75C9">
        <w:tc>
          <w:tcPr>
            <w:tcW w:w="710" w:type="dxa"/>
          </w:tcPr>
          <w:p w14:paraId="74135E30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225" w:type="dxa"/>
          </w:tcPr>
          <w:p w14:paraId="2611522C" w14:textId="77777777" w:rsidR="00A47F64" w:rsidRPr="000F32A6" w:rsidRDefault="00A47F64" w:rsidP="009C75C9">
            <w:pPr>
              <w:rPr>
                <w:sz w:val="24"/>
                <w:szCs w:val="24"/>
                <w:lang w:val="uk-UA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атестацію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зміни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нього</w:t>
            </w:r>
            <w:proofErr w:type="spellEnd"/>
          </w:p>
        </w:tc>
        <w:tc>
          <w:tcPr>
            <w:tcW w:w="1996" w:type="dxa"/>
            <w:gridSpan w:val="2"/>
          </w:tcPr>
          <w:p w14:paraId="018A29D8" w14:textId="77777777" w:rsidR="00A47F64" w:rsidRPr="00F76CBC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ересень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</w:tcPr>
          <w:p w14:paraId="2C73FE5D" w14:textId="77777777" w:rsidR="00A47F64" w:rsidRPr="000F32A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АК</w:t>
            </w:r>
          </w:p>
        </w:tc>
      </w:tr>
      <w:tr w:rsidR="00A47F64" w14:paraId="21EBAA2D" w14:textId="77777777" w:rsidTr="009C75C9">
        <w:tc>
          <w:tcPr>
            <w:tcW w:w="710" w:type="dxa"/>
          </w:tcPr>
          <w:p w14:paraId="77FB198E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232" w:type="dxa"/>
            <w:gridSpan w:val="2"/>
          </w:tcPr>
          <w:p w14:paraId="77105E95" w14:textId="77777777" w:rsidR="00A47F64" w:rsidRPr="00B44EC1" w:rsidRDefault="00A47F64" w:rsidP="009C75C9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атестаційної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комісії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9" w:type="dxa"/>
          </w:tcPr>
          <w:p w14:paraId="4A098007" w14:textId="77777777" w:rsidR="00A47F64" w:rsidRPr="00F76CBC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20.09.202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701" w:type="dxa"/>
          </w:tcPr>
          <w:p w14:paraId="698156CB" w14:textId="77777777" w:rsidR="00A47F64" w:rsidRPr="00B44EC1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наказ директор ЗДО</w:t>
            </w:r>
          </w:p>
        </w:tc>
      </w:tr>
      <w:tr w:rsidR="00A47F64" w14:paraId="56695170" w14:textId="77777777" w:rsidTr="009C75C9">
        <w:tc>
          <w:tcPr>
            <w:tcW w:w="710" w:type="dxa"/>
          </w:tcPr>
          <w:p w14:paraId="68EC408F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6232" w:type="dxa"/>
            <w:gridSpan w:val="2"/>
          </w:tcPr>
          <w:p w14:paraId="4A75A157" w14:textId="77777777" w:rsidR="00A47F64" w:rsidRPr="00A329AA" w:rsidRDefault="00A47F64" w:rsidP="009C75C9">
            <w:pPr>
              <w:rPr>
                <w:rFonts w:cs="Times New Roman"/>
                <w:b/>
                <w:sz w:val="24"/>
                <w:szCs w:val="24"/>
                <w:lang w:val="uk-UA"/>
              </w:rPr>
            </w:pP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Складання і затвердження списку педагогічних працівників, які підлягають черговій атестації у 2025 році, строків проведення їх атестації та графіка проведення засідань атестаційної комісії</w:t>
            </w:r>
          </w:p>
        </w:tc>
        <w:tc>
          <w:tcPr>
            <w:tcW w:w="1989" w:type="dxa"/>
          </w:tcPr>
          <w:p w14:paraId="1DBB55F5" w14:textId="77777777" w:rsidR="00A47F64" w:rsidRPr="00A329AA" w:rsidRDefault="00A47F64" w:rsidP="009C75C9">
            <w:pPr>
              <w:shd w:val="clear" w:color="auto" w:fill="FFFFFF"/>
              <w:ind w:right="140" w:firstLine="42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0.10.202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6DD5931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B387B0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АК</w:t>
            </w:r>
          </w:p>
        </w:tc>
      </w:tr>
      <w:tr w:rsidR="00A47F64" w14:paraId="341249C9" w14:textId="77777777" w:rsidTr="009C75C9">
        <w:tc>
          <w:tcPr>
            <w:tcW w:w="710" w:type="dxa"/>
          </w:tcPr>
          <w:p w14:paraId="2166221C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6232" w:type="dxa"/>
            <w:gridSpan w:val="2"/>
          </w:tcPr>
          <w:p w14:paraId="66375FA4" w14:textId="77777777" w:rsidR="00A47F64" w:rsidRPr="009C0B39" w:rsidRDefault="00A47F64" w:rsidP="009C75C9">
            <w:pPr>
              <w:rPr>
                <w:sz w:val="24"/>
                <w:szCs w:val="24"/>
                <w:lang w:val="uk-UA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Визначення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строку та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адреси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пошти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педагогічними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працівниками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разі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подання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формі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9" w:type="dxa"/>
          </w:tcPr>
          <w:p w14:paraId="755CFDC0" w14:textId="77777777" w:rsidR="00A47F64" w:rsidRPr="00A329AA" w:rsidRDefault="00A47F64" w:rsidP="009C75C9">
            <w:pPr>
              <w:shd w:val="clear" w:color="auto" w:fill="FFFFFF"/>
              <w:ind w:right="140" w:firstLine="42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д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0.10.202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B7FB387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D16F06D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АК</w:t>
            </w:r>
          </w:p>
        </w:tc>
      </w:tr>
      <w:tr w:rsidR="00A47F64" w14:paraId="11EC6D8C" w14:textId="77777777" w:rsidTr="009C75C9">
        <w:tc>
          <w:tcPr>
            <w:tcW w:w="710" w:type="dxa"/>
          </w:tcPr>
          <w:p w14:paraId="3CA562BC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6232" w:type="dxa"/>
            <w:gridSpan w:val="2"/>
          </w:tcPr>
          <w:p w14:paraId="2FC9A169" w14:textId="77777777" w:rsidR="00A47F64" w:rsidRPr="009C0B39" w:rsidRDefault="00A47F64" w:rsidP="009C75C9">
            <w:pPr>
              <w:rPr>
                <w:sz w:val="24"/>
                <w:szCs w:val="24"/>
                <w:lang w:val="uk-UA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заявою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працівника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списків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підлягають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черговій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атестації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випадках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Положенням</w:t>
            </w:r>
            <w:proofErr w:type="spellEnd"/>
          </w:p>
        </w:tc>
        <w:tc>
          <w:tcPr>
            <w:tcW w:w="1989" w:type="dxa"/>
          </w:tcPr>
          <w:p w14:paraId="65420E30" w14:textId="77777777" w:rsidR="00A47F64" w:rsidRPr="00A329AA" w:rsidRDefault="00A47F64" w:rsidP="009C75C9">
            <w:pPr>
              <w:shd w:val="clear" w:color="auto" w:fill="FFFFFF"/>
              <w:ind w:right="140" w:firstLine="176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пізніше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20.12.202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227277F" w14:textId="77777777" w:rsidR="00A47F64" w:rsidRDefault="00A47F64" w:rsidP="009C75C9">
            <w:pPr>
              <w:shd w:val="clear" w:color="auto" w:fill="FFFFFF"/>
              <w:ind w:right="140" w:firstLine="42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2307BC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члени АК</w:t>
            </w:r>
          </w:p>
        </w:tc>
      </w:tr>
      <w:tr w:rsidR="00A47F64" w:rsidRPr="00DE4208" w14:paraId="52B508FC" w14:textId="77777777" w:rsidTr="009C75C9">
        <w:trPr>
          <w:trHeight w:val="674"/>
        </w:trPr>
        <w:tc>
          <w:tcPr>
            <w:tcW w:w="710" w:type="dxa"/>
          </w:tcPr>
          <w:p w14:paraId="36335AD1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232" w:type="dxa"/>
            <w:gridSpan w:val="2"/>
          </w:tcPr>
          <w:p w14:paraId="6B2FDE49" w14:textId="77777777" w:rsidR="00A47F64" w:rsidRDefault="00A47F64" w:rsidP="009C75C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Прийняття заяв від педагогічних працівників про по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зачергову атестацію, розгляд їх.</w:t>
            </w: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266F98F9" w14:textId="77777777" w:rsidR="00A47F64" w:rsidRPr="00A329AA" w:rsidRDefault="00A47F64" w:rsidP="009C75C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89" w:type="dxa"/>
          </w:tcPr>
          <w:p w14:paraId="224C4513" w14:textId="77777777" w:rsidR="00A47F64" w:rsidRPr="00A329AA" w:rsidRDefault="00A47F64" w:rsidP="009C75C9">
            <w:pPr>
              <w:shd w:val="clear" w:color="auto" w:fill="FFFFFF"/>
              <w:ind w:right="140" w:firstLine="176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E420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е пізніше 20.12.202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E420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6302C1B7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BCE852F" w14:textId="77777777" w:rsidR="00A47F64" w:rsidRPr="00DE4208" w:rsidRDefault="00A47F64" w:rsidP="009C75C9">
            <w:pPr>
              <w:shd w:val="clear" w:color="auto" w:fill="FFFFFF"/>
              <w:ind w:right="140" w:firstLine="176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</w:t>
            </w:r>
            <w:r w:rsidRPr="00DE42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екретар комісії</w:t>
            </w:r>
          </w:p>
          <w:p w14:paraId="3CD85802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47F64" w14:paraId="5E55A7EC" w14:textId="77777777" w:rsidTr="009C75C9">
        <w:trPr>
          <w:trHeight w:val="1531"/>
        </w:trPr>
        <w:tc>
          <w:tcPr>
            <w:tcW w:w="710" w:type="dxa"/>
          </w:tcPr>
          <w:p w14:paraId="06269799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6232" w:type="dxa"/>
            <w:gridSpan w:val="2"/>
          </w:tcPr>
          <w:p w14:paraId="11927937" w14:textId="77777777" w:rsidR="00A47F64" w:rsidRPr="00A329AA" w:rsidRDefault="00A47F64" w:rsidP="009C75C9">
            <w:pP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атвердження окремого списку педагогічних працівників, які підлягають позачерговій атестації, визначення строків проведення їх атестації, подання ними документів та, у разі потреби внесення зміни до графіка засідань атестаційної комісії</w:t>
            </w:r>
          </w:p>
        </w:tc>
        <w:tc>
          <w:tcPr>
            <w:tcW w:w="1989" w:type="dxa"/>
          </w:tcPr>
          <w:p w14:paraId="3B40E209" w14:textId="77777777" w:rsidR="00A47F64" w:rsidRPr="00A329AA" w:rsidRDefault="00A47F64" w:rsidP="009C75C9">
            <w:pPr>
              <w:shd w:val="clear" w:color="auto" w:fill="FFFFFF"/>
              <w:ind w:right="140" w:firstLine="176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</w:t>
            </w:r>
            <w:r w:rsidRPr="00DE420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е піз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ніше 31</w:t>
            </w:r>
            <w:r w:rsidRPr="00DE420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.12.202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Pr="00DE4208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432C4FCE" w14:textId="77777777" w:rsidR="00A47F64" w:rsidRDefault="00A47F64" w:rsidP="009C75C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</w:tcPr>
          <w:p w14:paraId="15FE7831" w14:textId="77777777" w:rsidR="00A47F64" w:rsidRDefault="00A47F64" w:rsidP="009C75C9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ч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 АК</w:t>
            </w:r>
          </w:p>
        </w:tc>
      </w:tr>
      <w:tr w:rsidR="00A47F64" w14:paraId="34A55C77" w14:textId="77777777" w:rsidTr="009C75C9">
        <w:tc>
          <w:tcPr>
            <w:tcW w:w="710" w:type="dxa"/>
          </w:tcPr>
          <w:p w14:paraId="1717E473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6232" w:type="dxa"/>
            <w:gridSpan w:val="2"/>
          </w:tcPr>
          <w:p w14:paraId="0AA3CFD8" w14:textId="77777777" w:rsidR="00A47F64" w:rsidRPr="00A329AA" w:rsidRDefault="00A47F64" w:rsidP="009C75C9">
            <w:pPr>
              <w:rPr>
                <w:b/>
                <w:sz w:val="24"/>
                <w:szCs w:val="24"/>
                <w:lang w:val="uk-UA"/>
              </w:rPr>
            </w:pP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Оприлюднення затвердженого списку педагогічних працівників, які підл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ягають черговій атестації у 2026</w:t>
            </w: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році, строків проведення їх атестації та графіка проведення засідань атестаційної комісії, строку та адреси електронної пошти на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веб-сайті Хмельницького закладу дошкільної освіти №21 «Ластівка»</w:t>
            </w:r>
          </w:p>
        </w:tc>
        <w:tc>
          <w:tcPr>
            <w:tcW w:w="1989" w:type="dxa"/>
          </w:tcPr>
          <w:p w14:paraId="4969508F" w14:textId="77777777" w:rsidR="00A47F64" w:rsidRPr="00A329AA" w:rsidRDefault="00A47F64" w:rsidP="009C75C9">
            <w:pPr>
              <w:ind w:right="14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329AA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не пізніше п’яти робочих днів з дня прийняття</w:t>
            </w:r>
          </w:p>
          <w:p w14:paraId="6844558A" w14:textId="77777777" w:rsidR="00A47F64" w:rsidRPr="00A329AA" w:rsidRDefault="00A47F64" w:rsidP="009C75C9">
            <w:pPr>
              <w:ind w:right="14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329AA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рішення атестаційною комісією</w:t>
            </w:r>
          </w:p>
          <w:p w14:paraId="209275F0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C333C2" w14:textId="77777777" w:rsidR="00A47F64" w:rsidRPr="006E508A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екретар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</w:p>
        </w:tc>
      </w:tr>
      <w:tr w:rsidR="00A47F64" w14:paraId="0F092C20" w14:textId="77777777" w:rsidTr="009C75C9">
        <w:tc>
          <w:tcPr>
            <w:tcW w:w="710" w:type="dxa"/>
          </w:tcPr>
          <w:p w14:paraId="46D9038B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6232" w:type="dxa"/>
            <w:gridSpan w:val="2"/>
          </w:tcPr>
          <w:p w14:paraId="0E69BBD3" w14:textId="77777777" w:rsidR="00A47F64" w:rsidRPr="00A329AA" w:rsidRDefault="00A47F64" w:rsidP="009C75C9">
            <w:pPr>
              <w:rPr>
                <w:sz w:val="24"/>
                <w:szCs w:val="24"/>
                <w:lang w:val="uk-UA"/>
              </w:rPr>
            </w:pPr>
            <w:r w:rsidRPr="00A329AA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Прийняття, реєстрація та зберігання документів про педагогічну майстерність та/або професійні досягнення, поданих педагогічними працівниками до атестаційних комісій у разі їх надходження</w:t>
            </w:r>
          </w:p>
        </w:tc>
        <w:tc>
          <w:tcPr>
            <w:tcW w:w="1989" w:type="dxa"/>
          </w:tcPr>
          <w:p w14:paraId="09573658" w14:textId="77777777" w:rsidR="00A47F64" w:rsidRPr="000232E1" w:rsidRDefault="00A47F64" w:rsidP="009C75C9">
            <w:pPr>
              <w:shd w:val="clear" w:color="auto" w:fill="FFFFFF"/>
              <w:ind w:right="1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232E1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у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продовж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десяти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робочих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днів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з дня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оприлюднення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інформації</w:t>
            </w:r>
            <w:proofErr w:type="spellEnd"/>
          </w:p>
          <w:p w14:paraId="71CC7348" w14:textId="77777777" w:rsidR="00A47F64" w:rsidRPr="00C25DD0" w:rsidRDefault="00A47F64" w:rsidP="009C75C9">
            <w:pPr>
              <w:ind w:right="140" w:firstLine="17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F7C87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lastRenderedPageBreak/>
              <w:t>с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екретар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A47F64" w14:paraId="4B942F94" w14:textId="77777777" w:rsidTr="009C75C9">
        <w:trPr>
          <w:trHeight w:val="1008"/>
        </w:trPr>
        <w:tc>
          <w:tcPr>
            <w:tcW w:w="710" w:type="dxa"/>
          </w:tcPr>
          <w:p w14:paraId="6DEE7C5F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232" w:type="dxa"/>
            <w:gridSpan w:val="2"/>
          </w:tcPr>
          <w:p w14:paraId="712643EA" w14:textId="77777777" w:rsidR="00A47F64" w:rsidRPr="00C25DD0" w:rsidRDefault="00A47F64" w:rsidP="009C75C9">
            <w:pPr>
              <w:rPr>
                <w:sz w:val="24"/>
                <w:szCs w:val="24"/>
                <w:lang w:val="uk-UA"/>
              </w:rPr>
            </w:pPr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Розгляд документів, поданих педагогічними працівниками закладу освіти, перевірка їх достовірності (за потреби) відповідно до вимог законодавства України, зокрема </w:t>
            </w:r>
            <w:hyperlink r:id="rId4" w:anchor="n48" w:history="1">
              <w:r w:rsidRPr="00C25DD0"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val="uk-UA" w:eastAsia="ru-RU"/>
                </w:rPr>
                <w:t>пунктів 8</w:t>
              </w:r>
            </w:hyperlink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,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hyperlink r:id="rId5" w:anchor="n50" w:history="1">
              <w:r w:rsidRPr="00C25DD0">
                <w:rPr>
                  <w:rFonts w:eastAsia="Times New Roman" w:cs="Times New Roman"/>
                  <w:color w:val="000000"/>
                  <w:sz w:val="24"/>
                  <w:szCs w:val="24"/>
                  <w:shd w:val="clear" w:color="auto" w:fill="FFFFFF"/>
                  <w:lang w:val="uk-UA" w:eastAsia="ru-RU"/>
                </w:rPr>
                <w:t>9</w:t>
              </w:r>
            </w:hyperlink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розділу 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I</w:t>
            </w:r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Положення, оцінка професійних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компетентностей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педагогічного працівника з урахуванням його посадових обов’язк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ів і вимог стандарту</w:t>
            </w:r>
          </w:p>
        </w:tc>
        <w:tc>
          <w:tcPr>
            <w:tcW w:w="1989" w:type="dxa"/>
          </w:tcPr>
          <w:p w14:paraId="64086E81" w14:textId="77777777" w:rsidR="00A47F64" w:rsidRPr="000232E1" w:rsidRDefault="00A47F64" w:rsidP="009C75C9">
            <w:pPr>
              <w:shd w:val="clear" w:color="auto" w:fill="FFFFFF"/>
              <w:ind w:right="14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0232E1">
              <w:rPr>
                <w:rFonts w:eastAsia="Times New Roman" w:cs="Times New Roman"/>
                <w:color w:val="000000"/>
                <w:sz w:val="22"/>
                <w:lang w:val="uk-UA" w:eastAsia="ru-RU"/>
              </w:rPr>
              <w:t>в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ідповідно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до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графіка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засідань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атестаційної</w:t>
            </w:r>
            <w:proofErr w:type="spellEnd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0232E1">
              <w:rPr>
                <w:rFonts w:eastAsia="Times New Roman" w:cs="Times New Roman"/>
                <w:color w:val="000000"/>
                <w:sz w:val="22"/>
                <w:lang w:eastAsia="ru-RU"/>
              </w:rPr>
              <w:t>комісії</w:t>
            </w:r>
            <w:proofErr w:type="spellEnd"/>
          </w:p>
          <w:p w14:paraId="32842680" w14:textId="77777777" w:rsidR="00A47F64" w:rsidRPr="00C25DD0" w:rsidRDefault="00A47F64" w:rsidP="009C75C9">
            <w:pPr>
              <w:shd w:val="clear" w:color="auto" w:fill="FFFFFF"/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C5DBF6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ч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 АК</w:t>
            </w:r>
          </w:p>
        </w:tc>
      </w:tr>
      <w:tr w:rsidR="00A47F64" w14:paraId="65F4188E" w14:textId="77777777" w:rsidTr="009C75C9">
        <w:trPr>
          <w:trHeight w:val="1010"/>
        </w:trPr>
        <w:tc>
          <w:tcPr>
            <w:tcW w:w="710" w:type="dxa"/>
          </w:tcPr>
          <w:p w14:paraId="0EF217FC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232" w:type="dxa"/>
            <w:gridSpan w:val="2"/>
          </w:tcPr>
          <w:p w14:paraId="788EE281" w14:textId="77777777" w:rsidR="00A47F64" w:rsidRPr="00C25DD0" w:rsidRDefault="00A47F64" w:rsidP="009C75C9">
            <w:pPr>
              <w:rPr>
                <w:sz w:val="24"/>
                <w:szCs w:val="24"/>
                <w:lang w:val="uk-UA"/>
              </w:rPr>
            </w:pPr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Вивчення практичного досвіду роботи педагогічних працівників, визначення з складу членів атестаційної комісії, які аналізуватимуть практичний досвід роботи педагогічного працівника, затвердження графіка заходів з проведення вивчення практичного досвіду роботи педагогічного працівника (у разі прийняття рішення атестаційною комісією щодо вивчення практичного досвіду роботи педагогічного працівника для належного оцінювання його професійних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компетентностей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)</w:t>
            </w:r>
          </w:p>
        </w:tc>
        <w:tc>
          <w:tcPr>
            <w:tcW w:w="1989" w:type="dxa"/>
          </w:tcPr>
          <w:p w14:paraId="1C946567" w14:textId="77777777" w:rsidR="00A47F64" w:rsidRPr="00C25DD0" w:rsidRDefault="00A47F64" w:rsidP="009C75C9">
            <w:pPr>
              <w:ind w:right="14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гідно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графіком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вивчення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практичного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досвіду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роботи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педагогічного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працівника</w:t>
            </w:r>
            <w:proofErr w:type="spellEnd"/>
          </w:p>
          <w:p w14:paraId="0402E1AF" w14:textId="77777777" w:rsidR="00A47F64" w:rsidRPr="00C25DD0" w:rsidRDefault="00A47F64" w:rsidP="009C75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98B210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ч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 АК</w:t>
            </w:r>
          </w:p>
        </w:tc>
      </w:tr>
      <w:tr w:rsidR="00A47F64" w14:paraId="26F45B6A" w14:textId="77777777" w:rsidTr="009C75C9">
        <w:trPr>
          <w:trHeight w:val="390"/>
        </w:trPr>
        <w:tc>
          <w:tcPr>
            <w:tcW w:w="710" w:type="dxa"/>
          </w:tcPr>
          <w:p w14:paraId="605EEC75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232" w:type="dxa"/>
            <w:gridSpan w:val="2"/>
          </w:tcPr>
          <w:p w14:paraId="34A21B6C" w14:textId="77777777" w:rsidR="00A47F64" w:rsidRPr="00166286" w:rsidRDefault="00A47F64" w:rsidP="009C75C9">
            <w:pPr>
              <w:rPr>
                <w:sz w:val="24"/>
                <w:szCs w:val="24"/>
                <w:lang w:val="uk-UA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Оформлення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рішення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засідань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атестаційної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протоколами за формою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згідно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з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Положенням</w:t>
            </w:r>
            <w:proofErr w:type="spellEnd"/>
          </w:p>
        </w:tc>
        <w:tc>
          <w:tcPr>
            <w:tcW w:w="1989" w:type="dxa"/>
          </w:tcPr>
          <w:p w14:paraId="4A02CCAF" w14:textId="77777777" w:rsidR="00A47F64" w:rsidRPr="00C25DD0" w:rsidRDefault="00A47F64" w:rsidP="009C75C9">
            <w:pPr>
              <w:jc w:val="center"/>
              <w:rPr>
                <w:sz w:val="20"/>
                <w:szCs w:val="20"/>
                <w:lang w:val="uk-UA"/>
              </w:rPr>
            </w:pPr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з</w:t>
            </w:r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підсумками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засідань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атестаційних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комісій</w:t>
            </w:r>
            <w:proofErr w:type="spellEnd"/>
          </w:p>
        </w:tc>
        <w:tc>
          <w:tcPr>
            <w:tcW w:w="1701" w:type="dxa"/>
          </w:tcPr>
          <w:p w14:paraId="6873363B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екретар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</w:p>
        </w:tc>
      </w:tr>
      <w:tr w:rsidR="00A47F64" w14:paraId="500B17A7" w14:textId="77777777" w:rsidTr="009C75C9">
        <w:trPr>
          <w:trHeight w:val="1081"/>
        </w:trPr>
        <w:tc>
          <w:tcPr>
            <w:tcW w:w="710" w:type="dxa"/>
          </w:tcPr>
          <w:p w14:paraId="0763AD28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6232" w:type="dxa"/>
            <w:gridSpan w:val="2"/>
          </w:tcPr>
          <w:p w14:paraId="15F67B20" w14:textId="77777777" w:rsidR="00A47F64" w:rsidRPr="00166286" w:rsidRDefault="00A47F64" w:rsidP="009C75C9">
            <w:pPr>
              <w:rPr>
                <w:sz w:val="24"/>
                <w:szCs w:val="24"/>
                <w:lang w:val="uk-UA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Вручення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запрошень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педагогічним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працівникам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засідання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атестаційної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під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підпис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989" w:type="dxa"/>
          </w:tcPr>
          <w:p w14:paraId="2BDE38D1" w14:textId="77777777" w:rsidR="00A47F64" w:rsidRPr="00B61DA1" w:rsidRDefault="00A47F64" w:rsidP="009C75C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</w:t>
            </w:r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пізніше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п’яти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робочих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днів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до дня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проведення</w:t>
            </w:r>
            <w:proofErr w:type="spellEnd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25DD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засідання</w:t>
            </w:r>
            <w:proofErr w:type="spellEnd"/>
          </w:p>
        </w:tc>
        <w:tc>
          <w:tcPr>
            <w:tcW w:w="1701" w:type="dxa"/>
          </w:tcPr>
          <w:p w14:paraId="07367AA1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с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екретар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</w:p>
        </w:tc>
      </w:tr>
      <w:tr w:rsidR="00A47F64" w:rsidRPr="00C25DD0" w14:paraId="449A0FDE" w14:textId="77777777" w:rsidTr="009C75C9">
        <w:trPr>
          <w:trHeight w:val="389"/>
        </w:trPr>
        <w:tc>
          <w:tcPr>
            <w:tcW w:w="710" w:type="dxa"/>
          </w:tcPr>
          <w:p w14:paraId="54973F1A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6232" w:type="dxa"/>
            <w:gridSpan w:val="2"/>
          </w:tcPr>
          <w:p w14:paraId="495CB5B1" w14:textId="77777777" w:rsidR="00A47F64" w:rsidRPr="00C25DD0" w:rsidRDefault="00A47F64" w:rsidP="009C75C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Прийняття рішення про результати атестації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педагогічних працівників у 2026</w:t>
            </w:r>
            <w:r w:rsidRPr="00C25DD0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 xml:space="preserve"> році відповідно до вимог пунктів 7, 8 Розділу ІІ Положення</w:t>
            </w:r>
          </w:p>
        </w:tc>
        <w:tc>
          <w:tcPr>
            <w:tcW w:w="1989" w:type="dxa"/>
          </w:tcPr>
          <w:p w14:paraId="04B31AB3" w14:textId="77777777" w:rsidR="00A47F64" w:rsidRDefault="00A47F64" w:rsidP="009C75C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  <w:p w14:paraId="6613FEDF" w14:textId="77777777" w:rsidR="00A47F64" w:rsidRPr="00B61DA1" w:rsidRDefault="00A47F64" w:rsidP="009C75C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B61DA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</w:t>
            </w:r>
            <w:r w:rsidRPr="00B61DA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е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пізніше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25.04.202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</w:t>
            </w:r>
            <w:r w:rsidRPr="00B61DA1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року</w:t>
            </w:r>
          </w:p>
        </w:tc>
        <w:tc>
          <w:tcPr>
            <w:tcW w:w="1701" w:type="dxa"/>
          </w:tcPr>
          <w:p w14:paraId="2825938B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ч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лени АК</w:t>
            </w:r>
          </w:p>
        </w:tc>
      </w:tr>
      <w:tr w:rsidR="00A47F64" w:rsidRPr="008B3336" w14:paraId="14F8325F" w14:textId="77777777" w:rsidTr="009C75C9">
        <w:trPr>
          <w:trHeight w:val="389"/>
        </w:trPr>
        <w:tc>
          <w:tcPr>
            <w:tcW w:w="710" w:type="dxa"/>
          </w:tcPr>
          <w:p w14:paraId="655F7F5A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6232" w:type="dxa"/>
            <w:gridSpan w:val="2"/>
          </w:tcPr>
          <w:p w14:paraId="1BA59962" w14:textId="77777777" w:rsidR="00A47F64" w:rsidRPr="008B3336" w:rsidRDefault="00A47F64" w:rsidP="009C75C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r w:rsidRPr="008B3336">
              <w:rPr>
                <w:rFonts w:eastAsia="Times New Roman" w:cs="Times New Roman"/>
                <w:color w:val="000000"/>
                <w:sz w:val="24"/>
                <w:szCs w:val="24"/>
                <w:lang w:val="uk-UA" w:eastAsia="ru-RU"/>
              </w:rPr>
              <w:t>Оформлення атестаційних листів та доведення до відома педагогічних працівників шляхом видання їм атестаційних листів під підпис</w:t>
            </w:r>
          </w:p>
        </w:tc>
        <w:tc>
          <w:tcPr>
            <w:tcW w:w="1989" w:type="dxa"/>
          </w:tcPr>
          <w:p w14:paraId="3AF9F77A" w14:textId="77777777" w:rsidR="00A47F64" w:rsidRPr="008B3336" w:rsidRDefault="00A47F64" w:rsidP="009C75C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val="uk-UA" w:eastAsia="ru-RU"/>
              </w:rPr>
              <w:t>упродовж трьох робочих днів з дати прийняття рішення атестаційної комісії</w:t>
            </w:r>
          </w:p>
          <w:p w14:paraId="2297E9F9" w14:textId="77777777" w:rsidR="00A47F64" w:rsidRDefault="00A47F64" w:rsidP="009C75C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701" w:type="dxa"/>
          </w:tcPr>
          <w:p w14:paraId="38F7C974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екретар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комісії</w:t>
            </w:r>
            <w:proofErr w:type="spellEnd"/>
          </w:p>
        </w:tc>
      </w:tr>
      <w:tr w:rsidR="00A47F64" w:rsidRPr="008B3336" w14:paraId="56A05A7E" w14:textId="77777777" w:rsidTr="009C75C9">
        <w:trPr>
          <w:trHeight w:val="402"/>
        </w:trPr>
        <w:tc>
          <w:tcPr>
            <w:tcW w:w="710" w:type="dxa"/>
          </w:tcPr>
          <w:p w14:paraId="10B12814" w14:textId="77777777" w:rsidR="00A47F64" w:rsidRDefault="00A47F64" w:rsidP="009C75C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6232" w:type="dxa"/>
            <w:gridSpan w:val="2"/>
          </w:tcPr>
          <w:p w14:paraId="775B3844" w14:textId="77777777" w:rsidR="00A47F64" w:rsidRPr="00C25DD0" w:rsidRDefault="00A47F64" w:rsidP="009C75C9">
            <w:pP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Видання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наказу про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результати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атестації</w:t>
            </w:r>
            <w:proofErr w:type="spellEnd"/>
            <w:r w:rsidRPr="00C43308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989" w:type="dxa"/>
          </w:tcPr>
          <w:p w14:paraId="018A80F8" w14:textId="77777777" w:rsidR="00A47F64" w:rsidRPr="008B3336" w:rsidRDefault="00A47F64" w:rsidP="009C75C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пізніше</w:t>
            </w:r>
            <w:proofErr w:type="spellEnd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трьох</w:t>
            </w:r>
            <w:proofErr w:type="spellEnd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робочих</w:t>
            </w:r>
            <w:proofErr w:type="spellEnd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днів</w:t>
            </w:r>
            <w:proofErr w:type="spellEnd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 дня </w:t>
            </w:r>
            <w:proofErr w:type="spellStart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отримання</w:t>
            </w:r>
            <w:proofErr w:type="spellEnd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B3336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документів</w:t>
            </w:r>
            <w:proofErr w:type="spellEnd"/>
          </w:p>
        </w:tc>
        <w:tc>
          <w:tcPr>
            <w:tcW w:w="1701" w:type="dxa"/>
          </w:tcPr>
          <w:p w14:paraId="39824BBD" w14:textId="77777777" w:rsidR="00A47F64" w:rsidRPr="00166286" w:rsidRDefault="00A47F64" w:rsidP="009C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ЗДО</w:t>
            </w:r>
          </w:p>
        </w:tc>
      </w:tr>
    </w:tbl>
    <w:p w14:paraId="65555B35" w14:textId="77777777" w:rsidR="001A388A" w:rsidRDefault="001A388A"/>
    <w:sectPr w:rsidR="001A388A" w:rsidSect="00A47F64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64"/>
    <w:rsid w:val="001A388A"/>
    <w:rsid w:val="00A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EF64"/>
  <w15:chartTrackingRefBased/>
  <w15:docId w15:val="{C91C82E6-F7C9-4B1D-933F-0D0B47D7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64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F64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649-22" TargetMode="External"/><Relationship Id="rId4" Type="http://schemas.openxmlformats.org/officeDocument/2006/relationships/hyperlink" Target="https://zakon.rada.gov.ua/laws/show/z1649-22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2503</Words>
  <Characters>1428</Characters>
  <Application>Microsoft Office Word</Application>
  <DocSecurity>0</DocSecurity>
  <Lines>11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2025-10-20T10:38:00Z</dcterms:created>
  <dcterms:modified xsi:type="dcterms:W3CDTF">2025-10-20T10:39:00Z</dcterms:modified>
</cp:coreProperties>
</file>